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48" w:rsidRDefault="00AE4E2A" w:rsidP="00016DAB">
      <w:pPr>
        <w:pStyle w:val="NormalnyWeb"/>
        <w:jc w:val="both"/>
        <w:rPr>
          <w:rStyle w:val="Pogrubienie"/>
        </w:rPr>
      </w:pPr>
      <w:r>
        <w:rPr>
          <w:rStyle w:val="Pogrubienie"/>
        </w:rPr>
        <w:t xml:space="preserve">14 </w:t>
      </w:r>
      <w:r w:rsidR="00016DAB">
        <w:rPr>
          <w:rStyle w:val="Pogrubienie"/>
        </w:rPr>
        <w:t>lipca  Muzeum Kaszubskie w Kartuzach  organizuj</w:t>
      </w:r>
      <w:r w:rsidR="00342548">
        <w:rPr>
          <w:rStyle w:val="Pogrubienie"/>
        </w:rPr>
        <w:t xml:space="preserve">e Festiwal Nalewek Kaszubskich wraz z konkursem na najciekawszą formę prezentacji. </w:t>
      </w:r>
    </w:p>
    <w:p w:rsidR="00016DAB" w:rsidRDefault="00016DAB" w:rsidP="00016DAB">
      <w:pPr>
        <w:pStyle w:val="NormalnyWeb"/>
        <w:jc w:val="both"/>
      </w:pPr>
      <w:r>
        <w:rPr>
          <w:rStyle w:val="Pogrubienie"/>
        </w:rPr>
        <w:t>Impreza odbywać się będzie</w:t>
      </w:r>
      <w:r w:rsidR="00342548">
        <w:rPr>
          <w:rStyle w:val="Pogrubienie"/>
        </w:rPr>
        <w:t xml:space="preserve"> na terenie </w:t>
      </w:r>
      <w:r w:rsidR="00EF1604">
        <w:rPr>
          <w:rStyle w:val="Pogrubienie"/>
        </w:rPr>
        <w:t>Muzeum Kaszubskiego w Kartuzach.</w:t>
      </w:r>
    </w:p>
    <w:p w:rsidR="00016DAB" w:rsidRDefault="00016DAB" w:rsidP="00016DAB">
      <w:pPr>
        <w:pStyle w:val="NormalnyWeb"/>
        <w:jc w:val="both"/>
      </w:pPr>
      <w:r>
        <w:t>Festiwal nawiązuje do tradycji kaszubskich wykonywania nalewek domowych.  Udział w nim mogą wziąć wszyscy, którzy zajmują się wytwarzaniem nalewek. Każdy chętny będzie mógł zaprezentować swoje wyroby i wziąć udział w festiwalowym konkursi</w:t>
      </w:r>
      <w:r w:rsidR="008C024B">
        <w:t xml:space="preserve">e. W jego jury zasiądzie </w:t>
      </w:r>
      <w:r>
        <w:t xml:space="preserve"> grono znawców przedmiotu.</w:t>
      </w:r>
    </w:p>
    <w:p w:rsidR="00016DAB" w:rsidRDefault="00016DAB" w:rsidP="00016DAB">
      <w:pPr>
        <w:pStyle w:val="NormalnyWeb"/>
        <w:jc w:val="both"/>
      </w:pPr>
    </w:p>
    <w:p w:rsidR="00016DAB" w:rsidRDefault="00016DAB" w:rsidP="00016DAB">
      <w:pPr>
        <w:pStyle w:val="NormalnyWeb"/>
        <w:jc w:val="center"/>
      </w:pPr>
      <w:r>
        <w:t>INFORMACJE OGÓLNE</w:t>
      </w:r>
    </w:p>
    <w:p w:rsidR="00016DAB" w:rsidRDefault="00016DAB" w:rsidP="00016DAB">
      <w:pPr>
        <w:pStyle w:val="NormalnyWeb"/>
        <w:jc w:val="both"/>
      </w:pPr>
      <w:r>
        <w:t xml:space="preserve">1.  Festiwal Nalewek Kaszubskich, zwany dalej festiwalem jest imprezą promocyjną oraz edukacyjną, popularyzującą </w:t>
      </w:r>
      <w:proofErr w:type="spellStart"/>
      <w:r>
        <w:t>nalewkarstwo</w:t>
      </w:r>
      <w:proofErr w:type="spellEnd"/>
      <w:r>
        <w:t>, nawiązującą do tradycji produkowania nalewek przez gospodynie kaszubskie</w:t>
      </w:r>
      <w:r w:rsidR="00342548">
        <w:t>. Celem Festiwalu jest promowanie zdrowej i naturalnej żywności i napojów sporządzonych wg tradycyjnych receptur</w:t>
      </w:r>
      <w:r w:rsidR="005729A6">
        <w:t>.</w:t>
      </w:r>
    </w:p>
    <w:p w:rsidR="00016DAB" w:rsidRDefault="00016DAB" w:rsidP="00016DAB">
      <w:pPr>
        <w:pStyle w:val="NormalnyWeb"/>
        <w:jc w:val="both"/>
      </w:pPr>
      <w:r>
        <w:t xml:space="preserve">2. Organizatorem jest Muzeum Kaszubskie w Kartuzach </w:t>
      </w:r>
    </w:p>
    <w:p w:rsidR="00016DAB" w:rsidRDefault="00016DAB" w:rsidP="00016DAB">
      <w:pPr>
        <w:pStyle w:val="NormalnyWeb"/>
        <w:jc w:val="both"/>
      </w:pPr>
      <w:r>
        <w:t>3. Organizacją Festiwalu kier</w:t>
      </w:r>
      <w:r w:rsidR="00EF1604">
        <w:t xml:space="preserve">uje Barbara Kąkol tel. 58 681 14 42 </w:t>
      </w:r>
      <w:r>
        <w:t xml:space="preserve"> ma</w:t>
      </w:r>
      <w:r w:rsidR="008C024B">
        <w:t>il: muzeum@muzeum-kaszubskie.com</w:t>
      </w:r>
      <w:r>
        <w:t>.pl</w:t>
      </w:r>
    </w:p>
    <w:p w:rsidR="00016DAB" w:rsidRDefault="00016DAB" w:rsidP="00016DAB">
      <w:pPr>
        <w:pStyle w:val="NormalnyWeb"/>
        <w:jc w:val="both"/>
      </w:pPr>
      <w:r>
        <w:t>4. W ramach festiwalu odbędzie się k</w:t>
      </w:r>
      <w:r w:rsidR="00EF1604">
        <w:t>onkurs na najbardziej wykwintną</w:t>
      </w:r>
      <w:r>
        <w:t xml:space="preserve"> </w:t>
      </w:r>
      <w:r w:rsidR="005729A6">
        <w:t>nalewkę oraz na sposób jej prez</w:t>
      </w:r>
      <w:r w:rsidR="00EF1604">
        <w:t xml:space="preserve">entacji. Konkurs odbędzie się 14 </w:t>
      </w:r>
      <w:r w:rsidR="005729A6">
        <w:t xml:space="preserve">lipca w Kartuzach. </w:t>
      </w:r>
      <w:r>
        <w:t>W konkursie mogą uczestniczyć osoby pełnoletnie posiadające zdolność do czynności prawnych, zakwalifikowane przez organizatora zwane dalej Uczestnikami konkursu.</w:t>
      </w:r>
    </w:p>
    <w:p w:rsidR="00016DAB" w:rsidRDefault="00016DAB" w:rsidP="00016DAB">
      <w:pPr>
        <w:pStyle w:val="NormalnyWeb"/>
        <w:jc w:val="center"/>
      </w:pPr>
      <w:r>
        <w:t>ZASADY UCZESTNICTWA</w:t>
      </w:r>
    </w:p>
    <w:p w:rsidR="00016DAB" w:rsidRDefault="00016DAB" w:rsidP="00016DAB">
      <w:pPr>
        <w:pStyle w:val="NormalnyWeb"/>
        <w:jc w:val="both"/>
      </w:pPr>
      <w:r>
        <w:t>1. Uczestnicy zgłaszający się do konkursu zobowiązani są wypełnić kartę zgłoszeniową. W przypadku zgłaszania większej liczby nalewek, do każdej z nich należy dołączyć osobną kartę zgłoszenia. Karty zgłoszeniowe można składać osobiście w siedzibie Muzeum Kaszubskiego w Kartuzach, ul. Kościerska 1 83-300 Kartuzy, lub przesyłać na adres e-ma</w:t>
      </w:r>
      <w:r w:rsidR="008C024B">
        <w:t>il: muzeum@muzeum-kaszubskie.com</w:t>
      </w:r>
      <w:r>
        <w:t>.pl</w:t>
      </w:r>
    </w:p>
    <w:p w:rsidR="00016DAB" w:rsidRDefault="00016DAB" w:rsidP="00016DAB">
      <w:pPr>
        <w:pStyle w:val="NormalnyWeb"/>
        <w:jc w:val="both"/>
      </w:pPr>
      <w:r>
        <w:t>2. Uczestnicy podpisując zgłoszenie do konkursu akceptują regulamin.</w:t>
      </w:r>
    </w:p>
    <w:p w:rsidR="00016DAB" w:rsidRDefault="00016DAB" w:rsidP="00016DAB">
      <w:pPr>
        <w:pStyle w:val="NormalnyWeb"/>
        <w:jc w:val="both"/>
      </w:pPr>
      <w:r>
        <w:t>3. Do konkursu zgłoszone mogą być nalewki, które niedostępne są w sprzedaży, z wyjątkiem sprzedaży na targach i festiwalach regionalnych.</w:t>
      </w:r>
    </w:p>
    <w:p w:rsidR="005729A6" w:rsidRDefault="005729A6" w:rsidP="00016DAB">
      <w:pPr>
        <w:pStyle w:val="NormalnyWeb"/>
        <w:jc w:val="both"/>
      </w:pPr>
      <w:r>
        <w:t xml:space="preserve">4. Nalewka powinna być wyprodukowana z naturalnych surowców, dobór dodatków jest dowolny. Butelka z nalewką powinna być oznaczona za pomocą etykiety zawierającej nazwę, imię i nazwisko autora oraz zaznaczenie czy jest wytrawna, półsłodka czy słodka. </w:t>
      </w:r>
    </w:p>
    <w:p w:rsidR="00016DAB" w:rsidRDefault="00016DAB" w:rsidP="00016DAB">
      <w:pPr>
        <w:pStyle w:val="NormalnyWeb"/>
        <w:jc w:val="both"/>
      </w:pPr>
      <w:r>
        <w:t>4. Uczestnicy zgłaszający nalewki do konkursu zobow</w:t>
      </w:r>
      <w:r w:rsidR="001B4E1A">
        <w:t>iązani są do dostarczenia jednej próbki</w:t>
      </w:r>
      <w:r>
        <w:t xml:space="preserve"> o pojemności nie mniejszej niż 0,25 l dla każdej zgłoszonej do konkursu nalewki. Ilość nalewek zgłoszonych do konkursu przez Uczestnika jest dowolna.</w:t>
      </w:r>
    </w:p>
    <w:p w:rsidR="00016DAB" w:rsidRDefault="00016DAB" w:rsidP="00016DAB">
      <w:pPr>
        <w:pStyle w:val="NormalnyWeb"/>
        <w:jc w:val="both"/>
      </w:pPr>
      <w:r>
        <w:lastRenderedPageBreak/>
        <w:t>5. Nalewki przyjmo</w:t>
      </w:r>
      <w:r w:rsidR="007A22E6">
        <w:t xml:space="preserve">wane są do konkursu w dniach 13-14 </w:t>
      </w:r>
      <w:r>
        <w:t xml:space="preserve"> lipca  do godziny 12.00.</w:t>
      </w:r>
    </w:p>
    <w:p w:rsidR="00016DAB" w:rsidRDefault="00016DAB" w:rsidP="00016DAB">
      <w:pPr>
        <w:pStyle w:val="NormalnyWeb"/>
        <w:jc w:val="center"/>
      </w:pPr>
      <w:r>
        <w:t>ZASADY ROZSTRZYGNIĘCIA KONKURSU</w:t>
      </w:r>
    </w:p>
    <w:p w:rsidR="00016DAB" w:rsidRDefault="00016DAB" w:rsidP="00016DAB">
      <w:pPr>
        <w:pStyle w:val="NormalnyWeb"/>
        <w:jc w:val="both"/>
      </w:pPr>
      <w:r>
        <w:t xml:space="preserve">1. </w:t>
      </w:r>
      <w:r w:rsidR="005729A6">
        <w:t xml:space="preserve">Jury powołuje Organizator. </w:t>
      </w:r>
      <w:r>
        <w:t xml:space="preserve">Członkowie Jury dokonują degustacji </w:t>
      </w:r>
      <w:r w:rsidR="005729A6">
        <w:t xml:space="preserve">oraz oceny prezentacji nalewki (etykieta, nazwa, butelka) </w:t>
      </w:r>
      <w:r>
        <w:t>zgłoszonych do konkursu nalewek na warunkach zapewniających anonimowość.</w:t>
      </w:r>
    </w:p>
    <w:p w:rsidR="00016DAB" w:rsidRDefault="00016DAB" w:rsidP="00016DAB">
      <w:pPr>
        <w:pStyle w:val="NormalnyWeb"/>
        <w:jc w:val="both"/>
      </w:pPr>
      <w:r>
        <w:t>a) Jury zna jedynie numer nalewki.</w:t>
      </w:r>
    </w:p>
    <w:p w:rsidR="00016DAB" w:rsidRDefault="005729A6" w:rsidP="00016DAB">
      <w:pPr>
        <w:pStyle w:val="NormalnyWeb"/>
        <w:jc w:val="both"/>
      </w:pPr>
      <w:r>
        <w:t xml:space="preserve">b) </w:t>
      </w:r>
      <w:r w:rsidR="00016DAB">
        <w:t xml:space="preserve">Kryterium oceny nalewek w fazie finałowej to m.in. </w:t>
      </w:r>
      <w:r>
        <w:t>klarowność, smak, zapach, kolor, opakowanie.</w:t>
      </w:r>
    </w:p>
    <w:p w:rsidR="00016DAB" w:rsidRDefault="005729A6" w:rsidP="00016DAB">
      <w:pPr>
        <w:pStyle w:val="NormalnyWeb"/>
        <w:jc w:val="both"/>
      </w:pPr>
      <w:r>
        <w:t>c</w:t>
      </w:r>
      <w:r w:rsidR="00016DAB">
        <w:t>) Nad prawidłowym przebiegiem konkursu czuwa Przewodniczący Jury.</w:t>
      </w:r>
    </w:p>
    <w:p w:rsidR="00016DAB" w:rsidRDefault="00016DAB" w:rsidP="00016DAB">
      <w:pPr>
        <w:pStyle w:val="NormalnyWeb"/>
        <w:jc w:val="center"/>
      </w:pPr>
      <w:r>
        <w:t>WYNIKI</w:t>
      </w:r>
    </w:p>
    <w:p w:rsidR="00016DAB" w:rsidRDefault="00016DAB" w:rsidP="00016DAB">
      <w:pPr>
        <w:pStyle w:val="NormalnyWeb"/>
        <w:jc w:val="both"/>
      </w:pPr>
      <w:r>
        <w:t xml:space="preserve">1. </w:t>
      </w:r>
      <w:r w:rsidR="005729A6">
        <w:t>Ogłoszenie wyników i wr</w:t>
      </w:r>
      <w:r w:rsidR="007A22E6">
        <w:t xml:space="preserve">ęczenie nagród nastąpi w dniu 14 </w:t>
      </w:r>
      <w:r w:rsidR="005729A6">
        <w:t>lipca podczas Festiwalu Nalewek Kaszubskich</w:t>
      </w:r>
      <w:r w:rsidR="007A22E6">
        <w:t>.</w:t>
      </w:r>
      <w:r w:rsidR="005729A6">
        <w:t xml:space="preserve"> </w:t>
      </w:r>
      <w:r>
        <w:t>Wynik Konkursu ogłoszony zostaje przez P</w:t>
      </w:r>
      <w:r w:rsidR="007A22E6">
        <w:t>rzewodniczącego Jury.</w:t>
      </w:r>
    </w:p>
    <w:p w:rsidR="00016DAB" w:rsidRDefault="00016DAB" w:rsidP="00016DAB">
      <w:pPr>
        <w:pStyle w:val="NormalnyWeb"/>
        <w:jc w:val="both"/>
      </w:pPr>
      <w:r>
        <w:t>Regulamin wchodzi w życie z dniem ogłoszenia.</w:t>
      </w:r>
    </w:p>
    <w:p w:rsidR="00342548" w:rsidRDefault="00342548" w:rsidP="00016DAB">
      <w:pPr>
        <w:pStyle w:val="NormalnyWeb"/>
        <w:jc w:val="both"/>
      </w:pPr>
    </w:p>
    <w:p w:rsidR="00342548" w:rsidRDefault="00342548" w:rsidP="00016DAB">
      <w:pPr>
        <w:pStyle w:val="NormalnyWeb"/>
        <w:jc w:val="both"/>
      </w:pPr>
    </w:p>
    <w:p w:rsidR="00342548" w:rsidRDefault="00342548" w:rsidP="00016DAB">
      <w:pPr>
        <w:pStyle w:val="NormalnyWeb"/>
        <w:jc w:val="both"/>
      </w:pPr>
    </w:p>
    <w:p w:rsidR="00342548" w:rsidRDefault="00342548" w:rsidP="00016DAB">
      <w:pPr>
        <w:pStyle w:val="NormalnyWeb"/>
        <w:jc w:val="both"/>
      </w:pPr>
    </w:p>
    <w:p w:rsidR="00342548" w:rsidRDefault="00342548" w:rsidP="00016DAB">
      <w:pPr>
        <w:pStyle w:val="NormalnyWeb"/>
        <w:jc w:val="both"/>
      </w:pPr>
    </w:p>
    <w:p w:rsidR="00342548" w:rsidRDefault="00342548" w:rsidP="00016DAB">
      <w:pPr>
        <w:pStyle w:val="NormalnyWeb"/>
        <w:jc w:val="both"/>
      </w:pPr>
    </w:p>
    <w:p w:rsidR="00342548" w:rsidRDefault="00342548" w:rsidP="00016DAB">
      <w:pPr>
        <w:pStyle w:val="NormalnyWeb"/>
        <w:jc w:val="both"/>
      </w:pPr>
    </w:p>
    <w:p w:rsidR="00342548" w:rsidRDefault="00342548" w:rsidP="00016DAB">
      <w:pPr>
        <w:pStyle w:val="NormalnyWeb"/>
        <w:jc w:val="both"/>
      </w:pPr>
    </w:p>
    <w:p w:rsidR="00342548" w:rsidRDefault="00342548" w:rsidP="00016DAB">
      <w:pPr>
        <w:pStyle w:val="NormalnyWeb"/>
        <w:jc w:val="both"/>
      </w:pPr>
    </w:p>
    <w:p w:rsidR="00342548" w:rsidRDefault="00342548" w:rsidP="00016DAB">
      <w:pPr>
        <w:pStyle w:val="NormalnyWeb"/>
        <w:jc w:val="both"/>
      </w:pPr>
    </w:p>
    <w:p w:rsidR="00342548" w:rsidRDefault="00342548" w:rsidP="00016DAB">
      <w:pPr>
        <w:pStyle w:val="NormalnyWeb"/>
        <w:jc w:val="both"/>
      </w:pPr>
    </w:p>
    <w:p w:rsidR="00342548" w:rsidRDefault="00342548" w:rsidP="00016DAB">
      <w:pPr>
        <w:pStyle w:val="NormalnyWeb"/>
        <w:jc w:val="both"/>
      </w:pPr>
    </w:p>
    <w:p w:rsidR="00342548" w:rsidRDefault="00342548" w:rsidP="00016DAB">
      <w:pPr>
        <w:pStyle w:val="NormalnyWeb"/>
        <w:jc w:val="both"/>
      </w:pPr>
    </w:p>
    <w:p w:rsidR="00342548" w:rsidRDefault="00342548" w:rsidP="00016DAB">
      <w:pPr>
        <w:pStyle w:val="NormalnyWeb"/>
        <w:jc w:val="both"/>
      </w:pPr>
    </w:p>
    <w:p w:rsidR="00342548" w:rsidRDefault="00342548" w:rsidP="00016DAB">
      <w:pPr>
        <w:pStyle w:val="NormalnyWeb"/>
        <w:jc w:val="both"/>
      </w:pPr>
    </w:p>
    <w:p w:rsidR="00342548" w:rsidRDefault="00342548" w:rsidP="00016DAB">
      <w:pPr>
        <w:pStyle w:val="NormalnyWeb"/>
        <w:jc w:val="both"/>
      </w:pPr>
    </w:p>
    <w:p w:rsidR="00342548" w:rsidRDefault="00342548" w:rsidP="00342548">
      <w:pPr>
        <w:pStyle w:val="NormalnyWeb"/>
        <w:jc w:val="center"/>
      </w:pPr>
      <w:r>
        <w:t>KARTA ZGŁOSZENIA</w:t>
      </w:r>
    </w:p>
    <w:p w:rsidR="00342548" w:rsidRDefault="00342548" w:rsidP="00342548">
      <w:pPr>
        <w:pStyle w:val="NormalnyWeb"/>
        <w:jc w:val="center"/>
      </w:pPr>
      <w:r>
        <w:t xml:space="preserve">NA FESTIWAL NALEWEK KASZUBSKICH </w:t>
      </w:r>
    </w:p>
    <w:p w:rsidR="00342548" w:rsidRDefault="00342548" w:rsidP="00342548">
      <w:pPr>
        <w:pStyle w:val="NormalnyWeb"/>
        <w:jc w:val="center"/>
      </w:pPr>
      <w:r>
        <w:t xml:space="preserve">WRAZ Z KONKURSEM NA NAJCIEKAWSZĄ FORMĘ PREZENTACJI </w:t>
      </w:r>
    </w:p>
    <w:p w:rsidR="00342548" w:rsidRDefault="00342548" w:rsidP="00342548">
      <w:pPr>
        <w:pStyle w:val="NormalnyWeb"/>
        <w:jc w:val="center"/>
      </w:pPr>
      <w:r>
        <w:t xml:space="preserve">Muzeum Kaszubskie im. F. Tredera w Kartuzach </w:t>
      </w:r>
    </w:p>
    <w:p w:rsidR="00342548" w:rsidRDefault="00342548" w:rsidP="00342548">
      <w:pPr>
        <w:pStyle w:val="NormalnyWeb"/>
        <w:jc w:val="center"/>
      </w:pPr>
    </w:p>
    <w:p w:rsidR="00342548" w:rsidRDefault="00342548" w:rsidP="00342548">
      <w:pPr>
        <w:pStyle w:val="NormalnyWeb"/>
      </w:pPr>
      <w:r>
        <w:t>Imię i nazwisko uczestnika        …………………………………………………………..</w:t>
      </w:r>
    </w:p>
    <w:p w:rsidR="00342548" w:rsidRDefault="00342548" w:rsidP="00342548">
      <w:pPr>
        <w:pStyle w:val="NormalnyWeb"/>
      </w:pPr>
      <w:r>
        <w:t>Adres    ……………………………………………………………………………………..</w:t>
      </w:r>
    </w:p>
    <w:p w:rsidR="00342548" w:rsidRDefault="00342548" w:rsidP="00342548">
      <w:pPr>
        <w:pStyle w:val="NormalnyWeb"/>
      </w:pPr>
      <w:r>
        <w:t>Telefon komórkowy                ………………………………………………………………</w:t>
      </w:r>
    </w:p>
    <w:p w:rsidR="00342548" w:rsidRDefault="00342548" w:rsidP="00342548">
      <w:pPr>
        <w:pStyle w:val="NormalnyWeb"/>
      </w:pPr>
      <w:r>
        <w:t>Nazwa zgłaszanej nalewki/ n</w:t>
      </w:r>
      <w:r w:rsidR="007A22E6">
        <w:t>alewek  ……………………………………………………...</w:t>
      </w:r>
    </w:p>
    <w:p w:rsidR="000F1B0D" w:rsidRDefault="00342548" w:rsidP="000F1B0D">
      <w:pPr>
        <w:spacing w:line="200" w:lineRule="atLeast"/>
        <w:ind w:left="-227" w:right="-227" w:hanging="227"/>
      </w:pPr>
      <w:r>
        <w:t>Oświadczam, że zgłaszana do konkursu nalewka jest produktem wytworzonym zgodnie z recepturami kaszubskimi oraz z zachowaniem prawidłowych zasad i warunków do wytwarzania i przechowywania produktów spożywczych. Nie zawiera toksyn lub innych szkodliwych substancji (z wyłączeniem alkoholu).</w:t>
      </w:r>
      <w:r w:rsidR="000F1B0D" w:rsidRPr="000F1B0D">
        <w:t xml:space="preserve"> </w:t>
      </w:r>
      <w:r w:rsidR="000F1B0D" w:rsidRPr="004B2F58">
        <w:t xml:space="preserve">Oświadczam, że zgłaszana do konkursu nalewka jest  produktem wytworzonym na bazie wyrobów alkoholowych nabytych w placówkach handlowych, uprawnionych do sprzedaży tychże wyrobów w Polsce lub za granicą . Nalewka ta nie jest dostępna w komercyjnej sprzedaży w kraju lub za granicą. </w:t>
      </w:r>
      <w:r w:rsidR="000F1B0D">
        <w:t xml:space="preserve">       </w:t>
      </w:r>
      <w:r w:rsidR="000F1B0D">
        <w:tab/>
      </w:r>
      <w:r w:rsidR="000F1B0D">
        <w:tab/>
      </w:r>
      <w:r w:rsidR="000F1B0D">
        <w:tab/>
      </w:r>
      <w:r w:rsidR="000F1B0D">
        <w:tab/>
      </w:r>
      <w:r w:rsidR="000F1B0D">
        <w:tab/>
      </w:r>
      <w:r w:rsidR="000F1B0D">
        <w:tab/>
      </w:r>
      <w:r w:rsidR="000F1B0D">
        <w:tab/>
      </w:r>
      <w:r w:rsidR="000F1B0D">
        <w:tab/>
      </w:r>
      <w:r w:rsidR="000F1B0D">
        <w:tab/>
      </w:r>
      <w:r w:rsidR="000F1B0D">
        <w:tab/>
      </w:r>
      <w:r w:rsidR="000F1B0D">
        <w:tab/>
      </w:r>
      <w:r w:rsidR="000F1B0D">
        <w:tab/>
        <w:t xml:space="preserve">            </w:t>
      </w:r>
    </w:p>
    <w:p w:rsidR="00342548" w:rsidRDefault="00342548" w:rsidP="000F1B0D">
      <w:pPr>
        <w:spacing w:line="200" w:lineRule="atLeast"/>
        <w:ind w:left="-227" w:right="-227" w:hanging="227"/>
      </w:pPr>
      <w:r>
        <w:t xml:space="preserve">Oświadczam, że zapoznałam się z regulaminem Festiwalu Nalewek Kaszubskich i akceptuję go. </w:t>
      </w:r>
    </w:p>
    <w:p w:rsidR="00342548" w:rsidRDefault="00342548" w:rsidP="00342548">
      <w:pPr>
        <w:pStyle w:val="NormalnyWeb"/>
        <w:pBdr>
          <w:bottom w:val="single" w:sz="12" w:space="1" w:color="auto"/>
        </w:pBdr>
      </w:pPr>
    </w:p>
    <w:p w:rsidR="00342548" w:rsidRDefault="00342548" w:rsidP="00342548">
      <w:pPr>
        <w:pStyle w:val="NormalnyWeb"/>
      </w:pPr>
      <w:r>
        <w:t xml:space="preserve">Miejsce, data                                                                                     czytelny podpis </w:t>
      </w:r>
    </w:p>
    <w:p w:rsidR="007A22E6" w:rsidRDefault="007A22E6" w:rsidP="007A22E6"/>
    <w:p w:rsidR="007A22E6" w:rsidRPr="007F58C0" w:rsidRDefault="007A22E6" w:rsidP="007A22E6">
      <w:pPr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OŚWIADCZENIE O WYRAŻENIU ZGODY</w:t>
      </w:r>
      <w:r>
        <w:rPr>
          <w:rFonts w:ascii="Times New Roman" w:hAnsi="Times New Roman" w:cs="Times New Roman"/>
          <w:b/>
          <w:bCs/>
        </w:rPr>
        <w:br/>
      </w:r>
      <w:r w:rsidRPr="007F58C0">
        <w:rPr>
          <w:rFonts w:ascii="Times New Roman" w:hAnsi="Times New Roman" w:cs="Times New Roman"/>
          <w:b/>
          <w:bCs/>
        </w:rPr>
        <w:t xml:space="preserve"> </w:t>
      </w:r>
    </w:p>
    <w:p w:rsidR="007A22E6" w:rsidRPr="007F58C0" w:rsidRDefault="007A22E6" w:rsidP="007A22E6">
      <w:pPr>
        <w:spacing w:line="360" w:lineRule="auto"/>
        <w:ind w:left="142"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  <w:r>
        <w:rPr>
          <w:rFonts w:ascii="Times New Roman" w:hAnsi="Times New Roman" w:cs="Times New Roman"/>
        </w:rPr>
        <w:t>…….</w:t>
      </w:r>
    </w:p>
    <w:p w:rsidR="007A22E6" w:rsidRPr="007F58C0" w:rsidRDefault="007A22E6" w:rsidP="007A22E6">
      <w:pPr>
        <w:tabs>
          <w:tab w:val="left" w:pos="2235"/>
        </w:tabs>
        <w:spacing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A22E6" w:rsidRPr="007F58C0" w:rsidRDefault="007A22E6" w:rsidP="007A22E6">
      <w:pPr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9C7FD1" w:rsidRPr="009C7FD1" w:rsidRDefault="009C7FD1" w:rsidP="009C7FD1">
      <w:pPr>
        <w:spacing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C7FD1" w:rsidRPr="009C7FD1" w:rsidRDefault="009C7FD1" w:rsidP="009C7FD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C7FD1">
        <w:rPr>
          <w:rFonts w:ascii="Times New Roman" w:hAnsi="Times New Roman" w:cs="Times New Roman"/>
          <w:b/>
          <w:bCs/>
        </w:rPr>
        <w:t>KLAUZULA INFORMACYJNA</w:t>
      </w:r>
    </w:p>
    <w:p w:rsidR="009C7FD1" w:rsidRPr="009C7FD1" w:rsidRDefault="009C7FD1" w:rsidP="009C7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9C7FD1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9C7FD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9C7FD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 xml:space="preserve">Muzeum Kaszubskie im. Franciszka Tredera w Kartuzach </w:t>
      </w:r>
      <w:r w:rsidRPr="009C7FD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(adres ul. </w:t>
      </w:r>
      <w:r w:rsidRPr="009C7FD1">
        <w:rPr>
          <w:rFonts w:ascii="Times New Roman" w:eastAsia="Times New Roman" w:hAnsi="Times New Roman" w:cs="Times New Roman"/>
          <w:shd w:val="clear" w:color="auto" w:fill="FFFFFF"/>
          <w:lang w:eastAsia="pl-PL"/>
        </w:rPr>
        <w:t>Kościerska 1, 83-300 Kartuzy</w:t>
      </w:r>
      <w:r w:rsidRPr="009C7FD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C7FD1">
        <w:rPr>
          <w:rFonts w:ascii="Times New Roman" w:eastAsia="Times New Roman" w:hAnsi="Times New Roman" w:cs="Times New Roman"/>
          <w:szCs w:val="24"/>
          <w:shd w:val="clear" w:color="auto" w:fill="FFFFFF"/>
          <w:lang w:eastAsia="pl-PL"/>
        </w:rPr>
        <w:t xml:space="preserve">tel. kontaktowy: </w:t>
      </w:r>
      <w:r w:rsidRPr="009C7FD1">
        <w:rPr>
          <w:rFonts w:ascii="Times New Roman" w:eastAsia="Times New Roman" w:hAnsi="Times New Roman" w:cs="Times New Roman"/>
          <w:shd w:val="clear" w:color="auto" w:fill="FFFFFF"/>
          <w:lang w:eastAsia="pl-PL"/>
        </w:rPr>
        <w:t>58 681 03 78</w:t>
      </w:r>
      <w:r w:rsidRPr="009C7FD1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).</w:t>
      </w:r>
      <w:r w:rsidRPr="009C7FD1">
        <w:rPr>
          <w:rFonts w:ascii="Times New Roman" w:eastAsia="Times New Roman" w:hAnsi="Times New Roman" w:cs="Times New Roman"/>
          <w:lang w:eastAsia="pl-PL"/>
        </w:rPr>
        <w:br/>
        <w:t xml:space="preserve">2. W sprawach z zakresu ochrony danych osobowych mogą Państwo kontaktować się </w:t>
      </w:r>
      <w:r w:rsidRPr="009C7FD1">
        <w:rPr>
          <w:rFonts w:ascii="Times New Roman" w:eastAsia="Times New Roman" w:hAnsi="Times New Roman" w:cs="Times New Roman"/>
          <w:lang w:eastAsia="pl-PL"/>
        </w:rPr>
        <w:br/>
        <w:t xml:space="preserve">z Inspektorem Ochrony Danych pod adresem e-mail: </w:t>
      </w:r>
      <w:hyperlink r:id="rId5" w:history="1">
        <w:r w:rsidRPr="009C7FD1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pl-PL"/>
          </w:rPr>
          <w:t>inspektor@cbi24.pl</w:t>
        </w:r>
      </w:hyperlink>
      <w:r w:rsidRPr="009C7FD1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:rsidR="009C7FD1" w:rsidRPr="009C7FD1" w:rsidRDefault="009C7FD1" w:rsidP="009C7FD1">
      <w:pPr>
        <w:spacing w:line="240" w:lineRule="auto"/>
        <w:jc w:val="both"/>
        <w:rPr>
          <w:rFonts w:ascii="Times New Roman" w:hAnsi="Times New Roman" w:cs="Times New Roman"/>
        </w:rPr>
      </w:pPr>
      <w:r w:rsidRPr="009C7FD1">
        <w:rPr>
          <w:rFonts w:ascii="Times New Roman" w:hAnsi="Times New Roman" w:cs="Times New Roman"/>
        </w:rPr>
        <w:t xml:space="preserve">3. Dane osobowe będą przetwarzane w celu ........................................................... </w:t>
      </w:r>
    </w:p>
    <w:p w:rsidR="009C7FD1" w:rsidRPr="009C7FD1" w:rsidRDefault="009C7FD1" w:rsidP="009C7FD1">
      <w:pPr>
        <w:spacing w:line="240" w:lineRule="auto"/>
        <w:jc w:val="both"/>
        <w:rPr>
          <w:rFonts w:ascii="Times New Roman" w:hAnsi="Times New Roman" w:cs="Times New Roman"/>
        </w:rPr>
      </w:pPr>
      <w:r w:rsidRPr="009C7FD1">
        <w:rPr>
          <w:rFonts w:ascii="Times New Roman" w:hAnsi="Times New Roman" w:cs="Times New Roman"/>
        </w:rPr>
        <w:t xml:space="preserve">4. Dane osobowe będą przetwarzane do czasu cofnięcia zgody na przetwarzanie danych osobowych. </w:t>
      </w:r>
    </w:p>
    <w:p w:rsidR="009C7FD1" w:rsidRPr="009C7FD1" w:rsidRDefault="009C7FD1" w:rsidP="009C7FD1">
      <w:pPr>
        <w:spacing w:line="240" w:lineRule="auto"/>
        <w:jc w:val="both"/>
        <w:rPr>
          <w:rFonts w:ascii="Times New Roman" w:hAnsi="Times New Roman" w:cs="Times New Roman"/>
        </w:rPr>
      </w:pPr>
      <w:r w:rsidRPr="009C7FD1">
        <w:rPr>
          <w:rFonts w:ascii="Times New Roman" w:hAnsi="Times New Roman" w:cs="Times New Roman"/>
        </w:rPr>
        <w:t xml:space="preserve">5. Podstawą prawną przetwarzania danych jest art. 6 ust. 1 lit. a) ww. Rozporządzenia. </w:t>
      </w:r>
    </w:p>
    <w:p w:rsidR="009C7FD1" w:rsidRPr="009C7FD1" w:rsidRDefault="009C7FD1" w:rsidP="009C7FD1">
      <w:pPr>
        <w:spacing w:line="240" w:lineRule="auto"/>
        <w:jc w:val="both"/>
        <w:rPr>
          <w:rFonts w:ascii="Times New Roman" w:hAnsi="Times New Roman" w:cs="Times New Roman"/>
        </w:rPr>
      </w:pPr>
      <w:r w:rsidRPr="009C7FD1">
        <w:rPr>
          <w:rFonts w:ascii="Times New Roman" w:hAnsi="Times New Roman" w:cs="Times New Roman"/>
        </w:rPr>
        <w:t xml:space="preserve">6. Odbiorcami Pani/Pana danych będą podmioty, które na podstawie zawartych umów przetwarzają dane osobowe w imieniu Administratora. </w:t>
      </w:r>
    </w:p>
    <w:p w:rsidR="009C7FD1" w:rsidRPr="009C7FD1" w:rsidRDefault="009C7FD1" w:rsidP="009C7FD1">
      <w:pPr>
        <w:spacing w:line="240" w:lineRule="auto"/>
        <w:jc w:val="both"/>
        <w:rPr>
          <w:rFonts w:ascii="Times New Roman" w:hAnsi="Times New Roman" w:cs="Times New Roman"/>
        </w:rPr>
      </w:pPr>
      <w:r w:rsidRPr="009C7FD1">
        <w:rPr>
          <w:rFonts w:ascii="Times New Roman" w:hAnsi="Times New Roman" w:cs="Times New Roman"/>
        </w:rPr>
        <w:t>7. Osoba, której dane dotyczą ma prawo do:</w:t>
      </w:r>
    </w:p>
    <w:p w:rsidR="009C7FD1" w:rsidRPr="009C7FD1" w:rsidRDefault="009C7FD1" w:rsidP="009C7FD1">
      <w:pPr>
        <w:spacing w:line="240" w:lineRule="auto"/>
        <w:jc w:val="both"/>
        <w:rPr>
          <w:rFonts w:ascii="Times New Roman" w:hAnsi="Times New Roman" w:cs="Times New Roman"/>
        </w:rPr>
      </w:pPr>
      <w:r w:rsidRPr="009C7FD1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9C7FD1" w:rsidRPr="009C7FD1" w:rsidRDefault="009C7FD1" w:rsidP="009C7FD1">
      <w:pPr>
        <w:spacing w:line="240" w:lineRule="auto"/>
        <w:jc w:val="both"/>
        <w:rPr>
          <w:rFonts w:ascii="Times New Roman" w:hAnsi="Times New Roman" w:cs="Times New Roman"/>
        </w:rPr>
      </w:pPr>
      <w:r w:rsidRPr="009C7FD1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9C7FD1" w:rsidRPr="009C7FD1" w:rsidRDefault="009C7FD1" w:rsidP="009C7FD1">
      <w:pPr>
        <w:spacing w:line="240" w:lineRule="auto"/>
        <w:jc w:val="both"/>
        <w:rPr>
          <w:rFonts w:ascii="Times New Roman" w:hAnsi="Times New Roman" w:cs="Times New Roman"/>
        </w:rPr>
      </w:pPr>
      <w:r w:rsidRPr="009C7FD1">
        <w:rPr>
          <w:rFonts w:ascii="Times New Roman" w:hAnsi="Times New Roman" w:cs="Times New Roman"/>
        </w:rPr>
        <w:t xml:space="preserve">- </w:t>
      </w:r>
      <w:r w:rsidRPr="009C7FD1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9C7FD1">
        <w:rPr>
          <w:rFonts w:ascii="Times New Roman" w:hAnsi="Times New Roman"/>
        </w:rPr>
        <w:t>w przypadku gdy przetwarzanie danych odbywa się</w:t>
      </w:r>
      <w:r w:rsidRPr="009C7FD1">
        <w:rPr>
          <w:rFonts w:ascii="Times New Roman" w:hAnsi="Times New Roman"/>
        </w:rPr>
        <w:br/>
        <w:t xml:space="preserve"> z naruszeniem przepisów powyższego rozporządzenia</w:t>
      </w:r>
      <w:r w:rsidRPr="009C7FD1">
        <w:rPr>
          <w:rFonts w:ascii="Times New Roman" w:eastAsia="Times New Roman" w:hAnsi="Times New Roman" w:cs="Times New Roman"/>
        </w:rPr>
        <w:t xml:space="preserve"> tj. Prezesa Ochrony Danych Osobowych, ul. Stawki 2, 00-193 Warszawa.</w:t>
      </w:r>
    </w:p>
    <w:p w:rsidR="009C7FD1" w:rsidRPr="009C7FD1" w:rsidRDefault="009C7FD1" w:rsidP="009C7FD1">
      <w:pPr>
        <w:spacing w:line="240" w:lineRule="auto"/>
        <w:jc w:val="both"/>
        <w:rPr>
          <w:rFonts w:ascii="Times New Roman" w:hAnsi="Times New Roman" w:cs="Times New Roman"/>
        </w:rPr>
      </w:pPr>
      <w:r w:rsidRPr="009C7FD1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9C7FD1" w:rsidRPr="009C7FD1" w:rsidRDefault="009C7FD1" w:rsidP="009C7FD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C7FD1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C7FD1" w:rsidRPr="009C7FD1" w:rsidRDefault="009C7FD1" w:rsidP="009C7FD1">
      <w:pPr>
        <w:spacing w:line="240" w:lineRule="auto"/>
        <w:jc w:val="right"/>
        <w:rPr>
          <w:rFonts w:ascii="Times New Roman" w:hAnsi="Times New Roman" w:cs="Times New Roman"/>
        </w:rPr>
      </w:pPr>
      <w:r w:rsidRPr="009C7FD1">
        <w:rPr>
          <w:rFonts w:ascii="Times New Roman" w:hAnsi="Times New Roman" w:cs="Times New Roman"/>
        </w:rPr>
        <w:t>_______________________</w:t>
      </w:r>
    </w:p>
    <w:p w:rsidR="009C7FD1" w:rsidRPr="009C7FD1" w:rsidRDefault="009C7FD1" w:rsidP="009C7FD1">
      <w:pPr>
        <w:spacing w:line="240" w:lineRule="auto"/>
        <w:jc w:val="center"/>
      </w:pPr>
      <w:r w:rsidRPr="009C7FD1">
        <w:rPr>
          <w:rFonts w:ascii="Times New Roman" w:hAnsi="Times New Roman" w:cs="Times New Roman"/>
        </w:rPr>
        <w:t xml:space="preserve">                                                                                    podpis</w:t>
      </w:r>
      <w:r w:rsidRPr="009C7FD1">
        <w:rPr>
          <w:rFonts w:ascii="Times New Roman" w:hAnsi="Times New Roman" w:cs="Times New Roman"/>
        </w:rPr>
        <w:tab/>
      </w:r>
    </w:p>
    <w:p w:rsidR="007A22E6" w:rsidRPr="007F58C0" w:rsidRDefault="007A22E6" w:rsidP="007A22E6">
      <w:pPr>
        <w:rPr>
          <w:rFonts w:ascii="Times New Roman" w:hAnsi="Times New Roman" w:cs="Times New Roman"/>
          <w:b/>
          <w:bCs/>
        </w:rPr>
      </w:pPr>
    </w:p>
    <w:p w:rsidR="007A22E6" w:rsidRDefault="007A22E6" w:rsidP="007A22E6"/>
    <w:p w:rsidR="007A22E6" w:rsidRDefault="007A22E6" w:rsidP="00342548">
      <w:pPr>
        <w:pStyle w:val="NormalnyWeb"/>
      </w:pPr>
    </w:p>
    <w:p w:rsidR="007A22E6" w:rsidRDefault="007A22E6" w:rsidP="00342548">
      <w:pPr>
        <w:pStyle w:val="NormalnyWeb"/>
      </w:pPr>
    </w:p>
    <w:sectPr w:rsidR="007A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AB"/>
    <w:rsid w:val="00016DAB"/>
    <w:rsid w:val="000F1B0D"/>
    <w:rsid w:val="001B4E1A"/>
    <w:rsid w:val="00342548"/>
    <w:rsid w:val="005729A6"/>
    <w:rsid w:val="00601E3A"/>
    <w:rsid w:val="006E44AE"/>
    <w:rsid w:val="00744CC9"/>
    <w:rsid w:val="007A22E6"/>
    <w:rsid w:val="008C024B"/>
    <w:rsid w:val="009C7FD1"/>
    <w:rsid w:val="00AE4E2A"/>
    <w:rsid w:val="00C84E74"/>
    <w:rsid w:val="00E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433A4-3DD1-4DE7-ACAD-AB7B3FCB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D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6D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Kąkol</dc:creator>
  <cp:keywords/>
  <dc:description/>
  <cp:lastModifiedBy>Barbara Kąkol</cp:lastModifiedBy>
  <cp:revision>12</cp:revision>
  <cp:lastPrinted>2018-06-20T12:52:00Z</cp:lastPrinted>
  <dcterms:created xsi:type="dcterms:W3CDTF">2016-05-27T12:22:00Z</dcterms:created>
  <dcterms:modified xsi:type="dcterms:W3CDTF">2018-06-24T11:02:00Z</dcterms:modified>
</cp:coreProperties>
</file>